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86" w:rsidRPr="00FD312D" w:rsidRDefault="00BB60E6" w:rsidP="00CF28C4">
      <w:pPr>
        <w:spacing w:after="0" w:line="240" w:lineRule="auto"/>
        <w:rPr>
          <w:rFonts w:ascii="Times New Roman" w:hAnsi="Times New Roman" w:cs="Times New Roman"/>
          <w:b/>
          <w:color w:val="404040"/>
          <w:sz w:val="40"/>
          <w:szCs w:val="36"/>
        </w:rPr>
      </w:pPr>
      <w:r>
        <w:rPr>
          <w:rFonts w:ascii="Times New Roman" w:hAnsi="Times New Roman" w:cs="Times New Roman"/>
          <w:b/>
          <w:color w:val="404040"/>
          <w:sz w:val="40"/>
          <w:szCs w:val="36"/>
        </w:rPr>
        <w:t>NYU Langone Medical Center</w:t>
      </w:r>
    </w:p>
    <w:p w:rsidR="00563167" w:rsidRPr="00FD312D" w:rsidRDefault="00563167" w:rsidP="00CF28C4">
      <w:pPr>
        <w:spacing w:after="0" w:line="240" w:lineRule="auto"/>
        <w:rPr>
          <w:rFonts w:ascii="Times New Roman" w:hAnsi="Times New Roman" w:cs="Times New Roman"/>
          <w:b/>
          <w:color w:val="404040"/>
          <w:sz w:val="40"/>
          <w:szCs w:val="36"/>
        </w:rPr>
      </w:pPr>
      <w:r w:rsidRPr="00FD312D">
        <w:rPr>
          <w:rFonts w:ascii="Times New Roman" w:hAnsi="Times New Roman" w:cs="Times New Roman"/>
          <w:b/>
          <w:color w:val="404040"/>
          <w:sz w:val="40"/>
          <w:szCs w:val="36"/>
        </w:rPr>
        <w:t>New York, New York</w:t>
      </w:r>
    </w:p>
    <w:p w:rsidR="00563167" w:rsidRDefault="00563167" w:rsidP="00CF28C4">
      <w:pPr>
        <w:spacing w:after="0" w:line="240" w:lineRule="auto"/>
        <w:rPr>
          <w:rFonts w:ascii="Times New Roman" w:hAnsi="Times New Roman" w:cs="Times New Roman"/>
          <w:color w:val="404040"/>
          <w:sz w:val="24"/>
          <w:szCs w:val="24"/>
        </w:rPr>
      </w:pPr>
    </w:p>
    <w:p w:rsidR="00FD312D" w:rsidRPr="00FD312D" w:rsidRDefault="00306327" w:rsidP="00CF28C4">
      <w:pPr>
        <w:spacing w:after="0" w:line="240" w:lineRule="auto"/>
        <w:rPr>
          <w:rFonts w:ascii="Times New Roman" w:hAnsi="Times New Roman" w:cs="Times New Roman"/>
          <w:i/>
          <w:color w:val="404040"/>
          <w:sz w:val="28"/>
          <w:szCs w:val="24"/>
        </w:rPr>
      </w:pPr>
      <w:r>
        <w:rPr>
          <w:rFonts w:ascii="Times New Roman" w:hAnsi="Times New Roman" w:cs="Times New Roman"/>
          <w:i/>
          <w:color w:val="404040"/>
          <w:sz w:val="28"/>
          <w:szCs w:val="24"/>
        </w:rPr>
        <w:t>Enhancing design for more comfortable operations</w:t>
      </w:r>
    </w:p>
    <w:p w:rsidR="00BB60E6" w:rsidRPr="00CF28C4" w:rsidRDefault="00BB60E6" w:rsidP="00CF28C4">
      <w:pPr>
        <w:autoSpaceDE w:val="0"/>
        <w:autoSpaceDN w:val="0"/>
        <w:adjustRightInd w:val="0"/>
        <w:spacing w:after="0" w:line="240" w:lineRule="auto"/>
        <w:rPr>
          <w:rFonts w:ascii="Times New Roman" w:hAnsi="Times New Roman" w:cs="Times New Roman"/>
          <w:color w:val="212120"/>
          <w:sz w:val="24"/>
          <w:szCs w:val="24"/>
        </w:rPr>
      </w:pPr>
    </w:p>
    <w:p w:rsidR="00F570B5" w:rsidRPr="00306327" w:rsidRDefault="00D41432" w:rsidP="00CF28C4">
      <w:pPr>
        <w:autoSpaceDE w:val="0"/>
        <w:autoSpaceDN w:val="0"/>
        <w:adjustRightInd w:val="0"/>
        <w:spacing w:after="0" w:line="240" w:lineRule="auto"/>
        <w:rPr>
          <w:rFonts w:ascii="Times New Roman" w:hAnsi="Times New Roman" w:cs="Times New Roman"/>
          <w:color w:val="212120"/>
          <w:sz w:val="24"/>
          <w:szCs w:val="24"/>
        </w:rPr>
      </w:pPr>
      <w:r w:rsidRPr="00306327">
        <w:rPr>
          <w:rFonts w:ascii="Times New Roman" w:hAnsi="Times New Roman" w:cs="Times New Roman"/>
          <w:b/>
          <w:color w:val="404040"/>
          <w:sz w:val="24"/>
          <w:szCs w:val="24"/>
        </w:rPr>
        <w:t>THE CHALLENGE</w:t>
      </w:r>
      <w:r w:rsidRPr="00306327">
        <w:rPr>
          <w:rFonts w:ascii="Times New Roman" w:hAnsi="Times New Roman" w:cs="Times New Roman"/>
          <w:color w:val="404040"/>
          <w:sz w:val="24"/>
          <w:szCs w:val="24"/>
        </w:rPr>
        <w:t>:</w:t>
      </w:r>
    </w:p>
    <w:p w:rsidR="00563167" w:rsidRPr="00306327" w:rsidRDefault="00BB60E6" w:rsidP="005B430A">
      <w:pPr>
        <w:autoSpaceDE w:val="0"/>
        <w:autoSpaceDN w:val="0"/>
        <w:adjustRightInd w:val="0"/>
        <w:spacing w:after="0" w:line="240" w:lineRule="auto"/>
        <w:rPr>
          <w:rFonts w:ascii="Times New Roman" w:hAnsi="Times New Roman" w:cs="Times New Roman"/>
          <w:color w:val="20201F"/>
          <w:sz w:val="24"/>
          <w:szCs w:val="24"/>
        </w:rPr>
      </w:pPr>
      <w:r w:rsidRPr="00306327">
        <w:rPr>
          <w:rFonts w:ascii="Times New Roman" w:hAnsi="Times New Roman" w:cs="Times New Roman"/>
          <w:color w:val="20201F"/>
          <w:sz w:val="24"/>
          <w:szCs w:val="24"/>
        </w:rPr>
        <w:t xml:space="preserve">After working for the New York University Langone Medical Center in the past, the hospital reached out to Fulcrum to respond to numerous comfort complaints and pressurization concerns in the Department of Dermatopathogy. </w:t>
      </w:r>
    </w:p>
    <w:p w:rsidR="005B430A" w:rsidRPr="00306327" w:rsidRDefault="005B430A" w:rsidP="005B430A">
      <w:pPr>
        <w:autoSpaceDE w:val="0"/>
        <w:autoSpaceDN w:val="0"/>
        <w:adjustRightInd w:val="0"/>
        <w:spacing w:after="0" w:line="240" w:lineRule="auto"/>
        <w:rPr>
          <w:rFonts w:ascii="Times New Roman" w:hAnsi="Times New Roman" w:cs="Times New Roman"/>
          <w:color w:val="20201F"/>
          <w:sz w:val="24"/>
          <w:szCs w:val="24"/>
        </w:rPr>
      </w:pPr>
    </w:p>
    <w:p w:rsidR="005B430A" w:rsidRPr="00306327" w:rsidRDefault="005B430A" w:rsidP="005B430A">
      <w:pPr>
        <w:autoSpaceDE w:val="0"/>
        <w:autoSpaceDN w:val="0"/>
        <w:adjustRightInd w:val="0"/>
        <w:spacing w:after="0" w:line="240" w:lineRule="auto"/>
        <w:rPr>
          <w:rFonts w:ascii="Times New Roman" w:hAnsi="Times New Roman" w:cs="Times New Roman"/>
          <w:color w:val="20201F"/>
          <w:sz w:val="24"/>
          <w:szCs w:val="24"/>
        </w:rPr>
      </w:pPr>
      <w:r w:rsidRPr="00306327">
        <w:rPr>
          <w:rFonts w:ascii="Times New Roman" w:hAnsi="Times New Roman" w:cs="Times New Roman"/>
          <w:color w:val="20201F"/>
          <w:sz w:val="24"/>
          <w:szCs w:val="24"/>
        </w:rPr>
        <w:t xml:space="preserve">Another </w:t>
      </w:r>
      <w:r w:rsidRPr="00306327">
        <w:rPr>
          <w:rFonts w:ascii="Times New Roman" w:hAnsi="Times New Roman" w:cs="Times New Roman"/>
          <w:color w:val="20201F"/>
          <w:sz w:val="24"/>
          <w:szCs w:val="24"/>
        </w:rPr>
        <w:t>engineering company</w:t>
      </w:r>
      <w:r w:rsidRPr="00306327">
        <w:rPr>
          <w:rFonts w:ascii="Times New Roman" w:hAnsi="Times New Roman" w:cs="Times New Roman"/>
          <w:color w:val="20201F"/>
          <w:sz w:val="24"/>
          <w:szCs w:val="24"/>
        </w:rPr>
        <w:t xml:space="preserve"> had </w:t>
      </w:r>
      <w:r w:rsidRPr="00306327">
        <w:rPr>
          <w:rFonts w:ascii="Times New Roman" w:hAnsi="Times New Roman" w:cs="Times New Roman"/>
          <w:color w:val="20201F"/>
          <w:sz w:val="24"/>
          <w:szCs w:val="24"/>
        </w:rPr>
        <w:t>designed a retrofit of the systems to handle</w:t>
      </w:r>
      <w:r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 xml:space="preserve">the internal heat loads of the space. </w:t>
      </w:r>
      <w:r w:rsidRPr="00306327">
        <w:rPr>
          <w:rFonts w:ascii="Times New Roman" w:hAnsi="Times New Roman" w:cs="Times New Roman"/>
          <w:color w:val="20201F"/>
          <w:sz w:val="24"/>
          <w:szCs w:val="24"/>
        </w:rPr>
        <w:t xml:space="preserve">A </w:t>
      </w:r>
      <w:r w:rsidRPr="00306327">
        <w:rPr>
          <w:rFonts w:ascii="Times New Roman" w:hAnsi="Times New Roman" w:cs="Times New Roman"/>
          <w:color w:val="20201F"/>
          <w:sz w:val="24"/>
          <w:szCs w:val="24"/>
        </w:rPr>
        <w:t>technical</w:t>
      </w:r>
      <w:r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commissioning company reviewed the</w:t>
      </w:r>
      <w:r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installation</w:t>
      </w:r>
      <w:r w:rsidRPr="00306327">
        <w:rPr>
          <w:rFonts w:ascii="Times New Roman" w:hAnsi="Times New Roman" w:cs="Times New Roman"/>
          <w:color w:val="20201F"/>
          <w:sz w:val="24"/>
          <w:szCs w:val="24"/>
        </w:rPr>
        <w:t xml:space="preserve"> and said they could not do anything to resolve the issues. Fulcrum was </w:t>
      </w:r>
      <w:r w:rsidRPr="00306327">
        <w:rPr>
          <w:rFonts w:ascii="Times New Roman" w:hAnsi="Times New Roman" w:cs="Times New Roman"/>
          <w:color w:val="20201F"/>
          <w:sz w:val="24"/>
          <w:szCs w:val="24"/>
        </w:rPr>
        <w:t>contracted to review the systems and</w:t>
      </w:r>
      <w:r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provid</w:t>
      </w:r>
      <w:r w:rsidR="00191A2B" w:rsidRPr="00306327">
        <w:rPr>
          <w:rFonts w:ascii="Times New Roman" w:hAnsi="Times New Roman" w:cs="Times New Roman"/>
          <w:color w:val="20201F"/>
          <w:sz w:val="24"/>
          <w:szCs w:val="24"/>
        </w:rPr>
        <w:t xml:space="preserve">e retro-commissioning services to determine the </w:t>
      </w:r>
      <w:r w:rsidR="00CD427A" w:rsidRPr="00306327">
        <w:rPr>
          <w:rFonts w:ascii="Times New Roman" w:hAnsi="Times New Roman" w:cs="Times New Roman"/>
          <w:color w:val="20201F"/>
          <w:sz w:val="24"/>
          <w:szCs w:val="24"/>
        </w:rPr>
        <w:t>cause</w:t>
      </w:r>
      <w:r w:rsidR="00191A2B"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of the problems</w:t>
      </w:r>
      <w:r w:rsidR="00191A2B"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and develop a corrective action</w:t>
      </w:r>
      <w:r w:rsidR="00191A2B"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 xml:space="preserve">implementation plan.  </w:t>
      </w:r>
    </w:p>
    <w:p w:rsidR="005B430A" w:rsidRPr="00306327" w:rsidRDefault="005B430A" w:rsidP="005B430A">
      <w:pPr>
        <w:autoSpaceDE w:val="0"/>
        <w:autoSpaceDN w:val="0"/>
        <w:adjustRightInd w:val="0"/>
        <w:spacing w:after="0" w:line="240" w:lineRule="auto"/>
        <w:rPr>
          <w:rFonts w:ascii="Times New Roman" w:hAnsi="Times New Roman" w:cs="Times New Roman"/>
          <w:color w:val="404040"/>
          <w:sz w:val="24"/>
          <w:szCs w:val="24"/>
        </w:rPr>
      </w:pPr>
    </w:p>
    <w:p w:rsidR="00191A2B" w:rsidRPr="00306327" w:rsidRDefault="00191A2B" w:rsidP="00191A2B">
      <w:pPr>
        <w:spacing w:after="0" w:line="240" w:lineRule="auto"/>
        <w:rPr>
          <w:rFonts w:ascii="Times New Roman" w:hAnsi="Times New Roman" w:cs="Times New Roman"/>
          <w:color w:val="20201F"/>
          <w:sz w:val="24"/>
          <w:szCs w:val="24"/>
        </w:rPr>
      </w:pPr>
      <w:r w:rsidRPr="00306327">
        <w:rPr>
          <w:rFonts w:ascii="Times New Roman" w:hAnsi="Times New Roman" w:cs="Times New Roman"/>
          <w:color w:val="404040"/>
          <w:sz w:val="24"/>
          <w:szCs w:val="24"/>
        </w:rPr>
        <w:t>Fulcrum evaluated the systems and found</w:t>
      </w:r>
      <w:r w:rsidRPr="00306327">
        <w:rPr>
          <w:rFonts w:ascii="Times New Roman" w:hAnsi="Times New Roman" w:cs="Times New Roman"/>
          <w:b/>
          <w:color w:val="404040"/>
          <w:sz w:val="24"/>
          <w:szCs w:val="24"/>
        </w:rPr>
        <w:t xml:space="preserve"> </w:t>
      </w:r>
      <w:r w:rsidRPr="00306327">
        <w:rPr>
          <w:rFonts w:ascii="Times New Roman" w:hAnsi="Times New Roman" w:cs="Times New Roman"/>
          <w:color w:val="20201F"/>
          <w:sz w:val="24"/>
          <w:szCs w:val="24"/>
        </w:rPr>
        <w:t>unstable temperature conditions,</w:t>
      </w:r>
      <w:r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insufficient flow tracking, inadequate cooling</w:t>
      </w:r>
      <w:r w:rsidRPr="00306327">
        <w:rPr>
          <w:rFonts w:ascii="Times New Roman" w:hAnsi="Times New Roman" w:cs="Times New Roman"/>
          <w:color w:val="20201F"/>
          <w:sz w:val="24"/>
          <w:szCs w:val="24"/>
        </w:rPr>
        <w:t>,</w:t>
      </w:r>
      <w:r w:rsidRPr="00306327">
        <w:rPr>
          <w:rFonts w:ascii="Times New Roman" w:hAnsi="Times New Roman" w:cs="Times New Roman"/>
          <w:color w:val="20201F"/>
          <w:sz w:val="24"/>
          <w:szCs w:val="24"/>
        </w:rPr>
        <w:t xml:space="preserve"> and improper space pressurization. </w:t>
      </w:r>
      <w:r w:rsidRPr="00306327">
        <w:rPr>
          <w:rFonts w:ascii="Times New Roman" w:hAnsi="Times New Roman" w:cs="Times New Roman"/>
          <w:color w:val="20201F"/>
          <w:sz w:val="24"/>
          <w:szCs w:val="24"/>
        </w:rPr>
        <w:t xml:space="preserve">From there, the firm pinpointed several installation </w:t>
      </w:r>
      <w:r w:rsidRPr="00306327">
        <w:rPr>
          <w:rFonts w:ascii="Times New Roman" w:hAnsi="Times New Roman" w:cs="Times New Roman"/>
          <w:color w:val="20201F"/>
          <w:sz w:val="24"/>
          <w:szCs w:val="24"/>
        </w:rPr>
        <w:t>deficiencies, existing base building issues</w:t>
      </w:r>
      <w:r w:rsidRPr="00306327">
        <w:rPr>
          <w:rFonts w:ascii="Times New Roman" w:hAnsi="Times New Roman" w:cs="Times New Roman"/>
          <w:color w:val="20201F"/>
          <w:sz w:val="24"/>
          <w:szCs w:val="24"/>
        </w:rPr>
        <w:t xml:space="preserve"> and </w:t>
      </w:r>
      <w:r w:rsidRPr="00306327">
        <w:rPr>
          <w:rFonts w:ascii="Times New Roman" w:hAnsi="Times New Roman" w:cs="Times New Roman"/>
          <w:color w:val="20201F"/>
          <w:sz w:val="24"/>
          <w:szCs w:val="24"/>
        </w:rPr>
        <w:t>control</w:t>
      </w:r>
      <w:r w:rsidRPr="00306327">
        <w:rPr>
          <w:rFonts w:ascii="Times New Roman" w:hAnsi="Times New Roman" w:cs="Times New Roman"/>
          <w:color w:val="20201F"/>
          <w:sz w:val="24"/>
          <w:szCs w:val="24"/>
        </w:rPr>
        <w:t>-</w:t>
      </w:r>
      <w:r w:rsidRPr="00306327">
        <w:rPr>
          <w:rFonts w:ascii="Times New Roman" w:hAnsi="Times New Roman" w:cs="Times New Roman"/>
          <w:color w:val="20201F"/>
          <w:sz w:val="24"/>
          <w:szCs w:val="24"/>
        </w:rPr>
        <w:t>related issues that</w:t>
      </w:r>
      <w:r w:rsidRPr="00306327">
        <w:rPr>
          <w:rFonts w:ascii="Times New Roman" w:hAnsi="Times New Roman" w:cs="Times New Roman"/>
          <w:color w:val="20201F"/>
          <w:sz w:val="24"/>
          <w:szCs w:val="24"/>
        </w:rPr>
        <w:t xml:space="preserve"> threatened the facility’s safety. </w:t>
      </w:r>
    </w:p>
    <w:p w:rsidR="00191A2B" w:rsidRPr="00306327" w:rsidRDefault="00191A2B" w:rsidP="00191A2B">
      <w:pPr>
        <w:spacing w:after="0" w:line="240" w:lineRule="auto"/>
        <w:rPr>
          <w:rFonts w:ascii="Times New Roman" w:hAnsi="Times New Roman" w:cs="Times New Roman"/>
          <w:color w:val="20201F"/>
          <w:sz w:val="24"/>
          <w:szCs w:val="24"/>
        </w:rPr>
      </w:pPr>
    </w:p>
    <w:p w:rsidR="00191A2B" w:rsidRPr="00306327" w:rsidRDefault="00191A2B" w:rsidP="00191A2B">
      <w:pPr>
        <w:spacing w:after="0" w:line="240" w:lineRule="auto"/>
        <w:rPr>
          <w:rFonts w:ascii="Times New Roman" w:hAnsi="Times New Roman" w:cs="Times New Roman"/>
          <w:color w:val="20201F"/>
          <w:sz w:val="24"/>
          <w:szCs w:val="24"/>
        </w:rPr>
      </w:pPr>
      <w:r w:rsidRPr="00306327">
        <w:rPr>
          <w:rFonts w:ascii="Times New Roman" w:hAnsi="Times New Roman" w:cs="Times New Roman"/>
          <w:color w:val="20201F"/>
          <w:sz w:val="24"/>
          <w:szCs w:val="24"/>
        </w:rPr>
        <w:t>Those issues included the following:</w:t>
      </w:r>
    </w:p>
    <w:p w:rsidR="00191A2B" w:rsidRPr="00306327" w:rsidRDefault="00191A2B" w:rsidP="00191A2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06327">
        <w:rPr>
          <w:rFonts w:ascii="Times New Roman" w:hAnsi="Times New Roman" w:cs="Times New Roman"/>
          <w:color w:val="20201F"/>
          <w:sz w:val="24"/>
          <w:szCs w:val="24"/>
        </w:rPr>
        <w:t>Closed b</w:t>
      </w:r>
      <w:r w:rsidRPr="00306327">
        <w:rPr>
          <w:rFonts w:ascii="Times New Roman" w:hAnsi="Times New Roman" w:cs="Times New Roman"/>
          <w:color w:val="20201F"/>
          <w:sz w:val="24"/>
          <w:szCs w:val="24"/>
        </w:rPr>
        <w:t xml:space="preserve">ase </w:t>
      </w:r>
      <w:r w:rsidRPr="00306327">
        <w:rPr>
          <w:rFonts w:ascii="Times New Roman" w:hAnsi="Times New Roman" w:cs="Times New Roman"/>
          <w:color w:val="20201F"/>
          <w:sz w:val="24"/>
          <w:szCs w:val="24"/>
        </w:rPr>
        <w:t>bu</w:t>
      </w:r>
      <w:r w:rsidRPr="00306327">
        <w:rPr>
          <w:rFonts w:ascii="Times New Roman" w:hAnsi="Times New Roman" w:cs="Times New Roman"/>
          <w:color w:val="20201F"/>
          <w:sz w:val="24"/>
          <w:szCs w:val="24"/>
        </w:rPr>
        <w:t xml:space="preserve">ilding </w:t>
      </w:r>
      <w:r w:rsidRPr="00306327">
        <w:rPr>
          <w:rFonts w:ascii="Times New Roman" w:hAnsi="Times New Roman" w:cs="Times New Roman"/>
          <w:color w:val="20201F"/>
          <w:sz w:val="24"/>
          <w:szCs w:val="24"/>
        </w:rPr>
        <w:t>f</w:t>
      </w:r>
      <w:r w:rsidRPr="00306327">
        <w:rPr>
          <w:rFonts w:ascii="Times New Roman" w:hAnsi="Times New Roman" w:cs="Times New Roman"/>
          <w:color w:val="20201F"/>
          <w:sz w:val="24"/>
          <w:szCs w:val="24"/>
        </w:rPr>
        <w:t>ire</w:t>
      </w:r>
      <w:r w:rsidRPr="00306327">
        <w:rPr>
          <w:rFonts w:ascii="Times New Roman" w:hAnsi="Times New Roman" w:cs="Times New Roman"/>
          <w:color w:val="20201F"/>
          <w:sz w:val="24"/>
          <w:szCs w:val="24"/>
        </w:rPr>
        <w:t xml:space="preserve"> dampers and da</w:t>
      </w:r>
      <w:r w:rsidRPr="00306327">
        <w:rPr>
          <w:rFonts w:ascii="Times New Roman" w:hAnsi="Times New Roman" w:cs="Times New Roman"/>
          <w:color w:val="20201F"/>
          <w:sz w:val="24"/>
          <w:szCs w:val="24"/>
        </w:rPr>
        <w:t xml:space="preserve">maged </w:t>
      </w:r>
      <w:r w:rsidRPr="00306327">
        <w:rPr>
          <w:rFonts w:ascii="Times New Roman" w:hAnsi="Times New Roman" w:cs="Times New Roman"/>
          <w:color w:val="20201F"/>
          <w:sz w:val="24"/>
          <w:szCs w:val="24"/>
        </w:rPr>
        <w:t>v</w:t>
      </w:r>
      <w:r w:rsidRPr="00306327">
        <w:rPr>
          <w:rFonts w:ascii="Times New Roman" w:hAnsi="Times New Roman" w:cs="Times New Roman"/>
          <w:color w:val="20201F"/>
          <w:sz w:val="24"/>
          <w:szCs w:val="24"/>
        </w:rPr>
        <w:t>olume</w:t>
      </w:r>
      <w:r w:rsidRPr="00306327">
        <w:rPr>
          <w:rFonts w:ascii="Times New Roman" w:hAnsi="Times New Roman" w:cs="Times New Roman"/>
          <w:color w:val="20201F"/>
          <w:sz w:val="24"/>
          <w:szCs w:val="24"/>
        </w:rPr>
        <w:t xml:space="preserve"> dampers;</w:t>
      </w:r>
    </w:p>
    <w:p w:rsidR="00191A2B" w:rsidRPr="00306327" w:rsidRDefault="00191A2B" w:rsidP="00191A2B">
      <w:pPr>
        <w:pStyle w:val="ListParagraph"/>
        <w:numPr>
          <w:ilvl w:val="0"/>
          <w:numId w:val="1"/>
        </w:numPr>
        <w:autoSpaceDE w:val="0"/>
        <w:autoSpaceDN w:val="0"/>
        <w:adjustRightInd w:val="0"/>
        <w:spacing w:after="0" w:line="240" w:lineRule="auto"/>
        <w:rPr>
          <w:rFonts w:ascii="Times New Roman" w:hAnsi="Times New Roman" w:cs="Times New Roman"/>
          <w:color w:val="20201F"/>
          <w:sz w:val="24"/>
          <w:szCs w:val="24"/>
        </w:rPr>
      </w:pPr>
      <w:r w:rsidRPr="00306327">
        <w:rPr>
          <w:rFonts w:ascii="Times New Roman" w:hAnsi="Times New Roman" w:cs="Times New Roman"/>
          <w:color w:val="20201F"/>
          <w:sz w:val="24"/>
          <w:szCs w:val="24"/>
        </w:rPr>
        <w:t>Incorrect</w:t>
      </w:r>
      <w:r w:rsidRPr="00306327">
        <w:rPr>
          <w:rFonts w:ascii="Times New Roman" w:hAnsi="Times New Roman" w:cs="Times New Roman"/>
          <w:color w:val="20201F"/>
          <w:sz w:val="24"/>
          <w:szCs w:val="24"/>
        </w:rPr>
        <w:t xml:space="preserve"> lab exhaust box wiring;</w:t>
      </w:r>
    </w:p>
    <w:p w:rsidR="00191A2B" w:rsidRPr="00306327" w:rsidRDefault="00191A2B" w:rsidP="00191A2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06327">
        <w:rPr>
          <w:rFonts w:ascii="Times New Roman" w:hAnsi="Times New Roman" w:cs="Times New Roman"/>
          <w:color w:val="20201F"/>
          <w:sz w:val="24"/>
          <w:szCs w:val="24"/>
        </w:rPr>
        <w:t xml:space="preserve">Improperly </w:t>
      </w:r>
      <w:r w:rsidRPr="00306327">
        <w:rPr>
          <w:rFonts w:ascii="Times New Roman" w:hAnsi="Times New Roman" w:cs="Times New Roman"/>
          <w:color w:val="20201F"/>
          <w:sz w:val="24"/>
          <w:szCs w:val="24"/>
        </w:rPr>
        <w:t>sized and i</w:t>
      </w:r>
      <w:r w:rsidRPr="00306327">
        <w:rPr>
          <w:rFonts w:ascii="Times New Roman" w:hAnsi="Times New Roman" w:cs="Times New Roman"/>
          <w:color w:val="20201F"/>
          <w:sz w:val="24"/>
          <w:szCs w:val="24"/>
        </w:rPr>
        <w:t>nstalled</w:t>
      </w:r>
      <w:r w:rsidRPr="00306327">
        <w:rPr>
          <w:rFonts w:ascii="Times New Roman" w:hAnsi="Times New Roman" w:cs="Times New Roman"/>
          <w:color w:val="20201F"/>
          <w:sz w:val="24"/>
          <w:szCs w:val="24"/>
        </w:rPr>
        <w:t xml:space="preserve"> c</w:t>
      </w:r>
      <w:r w:rsidRPr="00306327">
        <w:rPr>
          <w:rFonts w:ascii="Times New Roman" w:hAnsi="Times New Roman" w:cs="Times New Roman"/>
          <w:color w:val="20201F"/>
          <w:sz w:val="24"/>
          <w:szCs w:val="24"/>
        </w:rPr>
        <w:t xml:space="preserve">ontrol </w:t>
      </w:r>
      <w:r w:rsidRPr="00306327">
        <w:rPr>
          <w:rFonts w:ascii="Times New Roman" w:hAnsi="Times New Roman" w:cs="Times New Roman"/>
          <w:color w:val="20201F"/>
          <w:sz w:val="24"/>
          <w:szCs w:val="24"/>
        </w:rPr>
        <w:t>s</w:t>
      </w:r>
      <w:r w:rsidRPr="00306327">
        <w:rPr>
          <w:rFonts w:ascii="Times New Roman" w:hAnsi="Times New Roman" w:cs="Times New Roman"/>
          <w:color w:val="20201F"/>
          <w:sz w:val="24"/>
          <w:szCs w:val="24"/>
        </w:rPr>
        <w:t>ensors (</w:t>
      </w:r>
      <w:r w:rsidRPr="00306327">
        <w:rPr>
          <w:rFonts w:ascii="Times New Roman" w:hAnsi="Times New Roman" w:cs="Times New Roman"/>
          <w:color w:val="20201F"/>
          <w:sz w:val="24"/>
          <w:szCs w:val="24"/>
        </w:rPr>
        <w:t xml:space="preserve">such as flow stations and pressure transmitters) </w:t>
      </w:r>
      <w:r w:rsidRPr="00306327">
        <w:rPr>
          <w:rFonts w:ascii="Times New Roman" w:hAnsi="Times New Roman" w:cs="Times New Roman"/>
          <w:color w:val="20201F"/>
          <w:sz w:val="24"/>
          <w:szCs w:val="24"/>
        </w:rPr>
        <w:t xml:space="preserve"> that</w:t>
      </w:r>
      <w:r w:rsidRPr="00306327">
        <w:rPr>
          <w:rFonts w:ascii="Times New Roman" w:hAnsi="Times New Roman" w:cs="Times New Roman"/>
          <w:color w:val="20201F"/>
          <w:sz w:val="24"/>
          <w:szCs w:val="24"/>
        </w:rPr>
        <w:t xml:space="preserve"> caused incorr</w:t>
      </w:r>
      <w:r w:rsidRPr="00306327">
        <w:rPr>
          <w:rFonts w:ascii="Times New Roman" w:hAnsi="Times New Roman" w:cs="Times New Roman"/>
          <w:color w:val="20201F"/>
          <w:sz w:val="24"/>
          <w:szCs w:val="24"/>
        </w:rPr>
        <w:t>ect readings to the</w:t>
      </w:r>
      <w:r w:rsidRPr="00306327">
        <w:rPr>
          <w:rFonts w:ascii="Times New Roman" w:hAnsi="Times New Roman" w:cs="Times New Roman"/>
          <w:color w:val="20201F"/>
          <w:sz w:val="24"/>
          <w:szCs w:val="24"/>
        </w:rPr>
        <w:t xml:space="preserve"> lab tracking systems; and</w:t>
      </w:r>
    </w:p>
    <w:p w:rsidR="00191A2B" w:rsidRPr="00306327" w:rsidRDefault="00191A2B" w:rsidP="00191A2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06327">
        <w:rPr>
          <w:rFonts w:ascii="Times New Roman" w:hAnsi="Times New Roman" w:cs="Times New Roman"/>
          <w:color w:val="20201F"/>
          <w:sz w:val="24"/>
          <w:szCs w:val="24"/>
        </w:rPr>
        <w:t>I</w:t>
      </w:r>
      <w:r w:rsidRPr="00306327">
        <w:rPr>
          <w:rFonts w:ascii="Times New Roman" w:hAnsi="Times New Roman" w:cs="Times New Roman"/>
          <w:color w:val="20201F"/>
          <w:sz w:val="24"/>
          <w:szCs w:val="24"/>
        </w:rPr>
        <w:t>mproperly programmed controlled</w:t>
      </w:r>
      <w:r w:rsidRPr="00306327">
        <w:rPr>
          <w:rFonts w:ascii="Times New Roman" w:hAnsi="Times New Roman" w:cs="Times New Roman"/>
          <w:color w:val="20201F"/>
          <w:sz w:val="24"/>
          <w:szCs w:val="24"/>
        </w:rPr>
        <w:t xml:space="preserve"> sequences, which caused </w:t>
      </w:r>
      <w:r w:rsidRPr="00306327">
        <w:rPr>
          <w:rFonts w:ascii="Times New Roman" w:hAnsi="Times New Roman" w:cs="Times New Roman"/>
          <w:color w:val="20201F"/>
          <w:sz w:val="24"/>
          <w:szCs w:val="24"/>
        </w:rPr>
        <w:t>insufficient</w:t>
      </w:r>
      <w:r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 xml:space="preserve">response and control </w:t>
      </w:r>
      <w:r w:rsidRPr="00306327">
        <w:rPr>
          <w:rFonts w:ascii="Times New Roman" w:hAnsi="Times New Roman" w:cs="Times New Roman"/>
          <w:color w:val="20201F"/>
          <w:sz w:val="24"/>
          <w:szCs w:val="24"/>
        </w:rPr>
        <w:t>methodologies.</w:t>
      </w:r>
    </w:p>
    <w:p w:rsidR="00191A2B" w:rsidRPr="00306327" w:rsidRDefault="00191A2B" w:rsidP="00191A2B">
      <w:pPr>
        <w:autoSpaceDE w:val="0"/>
        <w:autoSpaceDN w:val="0"/>
        <w:adjustRightInd w:val="0"/>
        <w:spacing w:after="0" w:line="240" w:lineRule="auto"/>
        <w:rPr>
          <w:rFonts w:ascii="Times New Roman" w:hAnsi="Times New Roman" w:cs="Times New Roman"/>
          <w:sz w:val="24"/>
          <w:szCs w:val="24"/>
        </w:rPr>
      </w:pPr>
    </w:p>
    <w:p w:rsidR="00191A2B" w:rsidRPr="00CD427A" w:rsidRDefault="00191A2B" w:rsidP="00191A2B">
      <w:pPr>
        <w:spacing w:after="0" w:line="240" w:lineRule="auto"/>
        <w:rPr>
          <w:rFonts w:ascii="Times New Roman" w:hAnsi="Times New Roman" w:cs="Times New Roman"/>
          <w:b/>
          <w:color w:val="404040"/>
          <w:sz w:val="24"/>
          <w:szCs w:val="24"/>
        </w:rPr>
      </w:pPr>
      <w:r w:rsidRPr="00CD427A">
        <w:rPr>
          <w:rFonts w:ascii="Times New Roman" w:hAnsi="Times New Roman" w:cs="Times New Roman"/>
          <w:b/>
          <w:color w:val="404040"/>
          <w:sz w:val="24"/>
          <w:szCs w:val="24"/>
        </w:rPr>
        <w:t>THE FULCRUM SOLUTION:</w:t>
      </w:r>
    </w:p>
    <w:p w:rsidR="00191A2B" w:rsidRPr="00306327" w:rsidRDefault="00191A2B" w:rsidP="00191A2B">
      <w:pPr>
        <w:autoSpaceDE w:val="0"/>
        <w:autoSpaceDN w:val="0"/>
        <w:adjustRightInd w:val="0"/>
        <w:spacing w:after="0" w:line="240" w:lineRule="auto"/>
        <w:rPr>
          <w:rFonts w:ascii="Times New Roman" w:hAnsi="Times New Roman" w:cs="Times New Roman"/>
          <w:color w:val="20201F"/>
          <w:sz w:val="24"/>
          <w:szCs w:val="24"/>
        </w:rPr>
      </w:pPr>
      <w:r w:rsidRPr="00306327">
        <w:rPr>
          <w:rFonts w:ascii="Times New Roman" w:hAnsi="Times New Roman" w:cs="Times New Roman"/>
          <w:sz w:val="24"/>
          <w:szCs w:val="24"/>
        </w:rPr>
        <w:t xml:space="preserve">Fulcrum reprogrammed the </w:t>
      </w:r>
      <w:r w:rsidRPr="00306327">
        <w:rPr>
          <w:rFonts w:ascii="Times New Roman" w:hAnsi="Times New Roman" w:cs="Times New Roman"/>
          <w:color w:val="20201F"/>
          <w:sz w:val="24"/>
          <w:szCs w:val="24"/>
        </w:rPr>
        <w:t>control</w:t>
      </w:r>
      <w:r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system</w:t>
      </w:r>
      <w:r w:rsidRPr="00306327">
        <w:rPr>
          <w:rFonts w:ascii="Times New Roman" w:hAnsi="Times New Roman" w:cs="Times New Roman"/>
          <w:color w:val="20201F"/>
          <w:sz w:val="24"/>
          <w:szCs w:val="24"/>
        </w:rPr>
        <w:t xml:space="preserve"> by</w:t>
      </w:r>
      <w:r w:rsidRPr="00306327">
        <w:rPr>
          <w:rFonts w:ascii="Times New Roman" w:hAnsi="Times New Roman" w:cs="Times New Roman"/>
          <w:color w:val="20201F"/>
          <w:sz w:val="24"/>
          <w:szCs w:val="24"/>
        </w:rPr>
        <w:t xml:space="preserve"> recalibrating all sensors,</w:t>
      </w:r>
      <w:r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replacing inadequately sized transmitters</w:t>
      </w:r>
      <w:r w:rsidRPr="00306327">
        <w:rPr>
          <w:rFonts w:ascii="Times New Roman" w:hAnsi="Times New Roman" w:cs="Times New Roman"/>
          <w:color w:val="20201F"/>
          <w:sz w:val="24"/>
          <w:szCs w:val="24"/>
        </w:rPr>
        <w:t xml:space="preserve"> and wiring controller outputs. </w:t>
      </w:r>
    </w:p>
    <w:p w:rsidR="00191A2B" w:rsidRPr="00306327" w:rsidRDefault="00191A2B" w:rsidP="00191A2B">
      <w:pPr>
        <w:autoSpaceDE w:val="0"/>
        <w:autoSpaceDN w:val="0"/>
        <w:adjustRightInd w:val="0"/>
        <w:spacing w:after="0" w:line="240" w:lineRule="auto"/>
        <w:rPr>
          <w:rFonts w:ascii="Times New Roman" w:hAnsi="Times New Roman" w:cs="Times New Roman"/>
          <w:color w:val="20201F"/>
          <w:sz w:val="24"/>
          <w:szCs w:val="24"/>
        </w:rPr>
      </w:pPr>
    </w:p>
    <w:p w:rsidR="00191A2B" w:rsidRPr="00306327" w:rsidRDefault="00191A2B" w:rsidP="00191A2B">
      <w:pPr>
        <w:autoSpaceDE w:val="0"/>
        <w:autoSpaceDN w:val="0"/>
        <w:adjustRightInd w:val="0"/>
        <w:spacing w:after="0" w:line="240" w:lineRule="auto"/>
        <w:rPr>
          <w:rFonts w:ascii="Times New Roman" w:hAnsi="Times New Roman" w:cs="Times New Roman"/>
          <w:color w:val="20201F"/>
          <w:sz w:val="24"/>
          <w:szCs w:val="24"/>
        </w:rPr>
      </w:pPr>
      <w:r w:rsidRPr="00306327">
        <w:rPr>
          <w:rFonts w:ascii="Times New Roman" w:hAnsi="Times New Roman" w:cs="Times New Roman"/>
          <w:color w:val="20201F"/>
          <w:sz w:val="24"/>
          <w:szCs w:val="24"/>
        </w:rPr>
        <w:t xml:space="preserve">The crew </w:t>
      </w:r>
      <w:r w:rsidRPr="00306327">
        <w:rPr>
          <w:rFonts w:ascii="Times New Roman" w:hAnsi="Times New Roman" w:cs="Times New Roman"/>
          <w:color w:val="20201F"/>
          <w:sz w:val="24"/>
          <w:szCs w:val="24"/>
        </w:rPr>
        <w:t>also</w:t>
      </w:r>
      <w:r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reviewed the base building systems that</w:t>
      </w:r>
      <w:r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service this space as well as adjacent</w:t>
      </w:r>
      <w:r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spaces of different hospital programs. The base air-handling units and exhaust</w:t>
      </w:r>
      <w:r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systems were reset to new</w:t>
      </w:r>
      <w:r w:rsidR="00CD427A">
        <w:rPr>
          <w:rFonts w:ascii="Times New Roman" w:hAnsi="Times New Roman" w:cs="Times New Roman"/>
          <w:color w:val="20201F"/>
          <w:sz w:val="24"/>
          <w:szCs w:val="24"/>
        </w:rPr>
        <w:t xml:space="preserve"> </w:t>
      </w:r>
      <w:bookmarkStart w:id="0" w:name="_GoBack"/>
      <w:bookmarkEnd w:id="0"/>
      <w:r w:rsidRPr="00306327">
        <w:rPr>
          <w:rFonts w:ascii="Times New Roman" w:hAnsi="Times New Roman" w:cs="Times New Roman"/>
          <w:color w:val="20201F"/>
          <w:sz w:val="24"/>
          <w:szCs w:val="24"/>
        </w:rPr>
        <w:t>parameters to allow for</w:t>
      </w:r>
      <w:r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adequate control and stability.</w:t>
      </w:r>
    </w:p>
    <w:p w:rsidR="00191A2B" w:rsidRPr="00306327" w:rsidRDefault="00191A2B" w:rsidP="00191A2B">
      <w:pPr>
        <w:autoSpaceDE w:val="0"/>
        <w:autoSpaceDN w:val="0"/>
        <w:adjustRightInd w:val="0"/>
        <w:spacing w:after="0" w:line="240" w:lineRule="auto"/>
        <w:rPr>
          <w:rFonts w:ascii="Times New Roman" w:hAnsi="Times New Roman" w:cs="Times New Roman"/>
          <w:color w:val="20201F"/>
          <w:sz w:val="24"/>
          <w:szCs w:val="24"/>
        </w:rPr>
      </w:pPr>
    </w:p>
    <w:p w:rsidR="00191A2B" w:rsidRPr="00306327" w:rsidRDefault="00191A2B" w:rsidP="00191A2B">
      <w:pPr>
        <w:autoSpaceDE w:val="0"/>
        <w:autoSpaceDN w:val="0"/>
        <w:adjustRightInd w:val="0"/>
        <w:spacing w:after="0" w:line="240" w:lineRule="auto"/>
        <w:rPr>
          <w:rFonts w:ascii="Times New Roman" w:hAnsi="Times New Roman" w:cs="Times New Roman"/>
          <w:color w:val="20201F"/>
          <w:sz w:val="24"/>
          <w:szCs w:val="24"/>
        </w:rPr>
      </w:pPr>
      <w:r w:rsidRPr="00306327">
        <w:rPr>
          <w:rFonts w:ascii="Times New Roman" w:hAnsi="Times New Roman" w:cs="Times New Roman"/>
          <w:color w:val="20201F"/>
          <w:sz w:val="24"/>
          <w:szCs w:val="24"/>
        </w:rPr>
        <w:t xml:space="preserve">Next, Fulcrum trained the operations team to understand, troubleshoot and respond to the Lab Tracking Control System. This ensured the hospital team could quickly respond to any issues that needed immediate attention. </w:t>
      </w:r>
    </w:p>
    <w:p w:rsidR="00191A2B" w:rsidRPr="00306327" w:rsidRDefault="00191A2B" w:rsidP="00191A2B">
      <w:pPr>
        <w:autoSpaceDE w:val="0"/>
        <w:autoSpaceDN w:val="0"/>
        <w:adjustRightInd w:val="0"/>
        <w:spacing w:after="0" w:line="240" w:lineRule="auto"/>
        <w:rPr>
          <w:rFonts w:ascii="Times New Roman" w:hAnsi="Times New Roman" w:cs="Times New Roman"/>
          <w:color w:val="20201F"/>
          <w:sz w:val="24"/>
          <w:szCs w:val="24"/>
        </w:rPr>
      </w:pPr>
    </w:p>
    <w:p w:rsidR="00191A2B" w:rsidRPr="00CD427A" w:rsidRDefault="00191A2B" w:rsidP="00191A2B">
      <w:pPr>
        <w:autoSpaceDE w:val="0"/>
        <w:autoSpaceDN w:val="0"/>
        <w:adjustRightInd w:val="0"/>
        <w:spacing w:after="0" w:line="240" w:lineRule="auto"/>
        <w:rPr>
          <w:rFonts w:ascii="Times New Roman" w:hAnsi="Times New Roman" w:cs="Times New Roman"/>
          <w:b/>
          <w:color w:val="212120"/>
          <w:sz w:val="24"/>
          <w:szCs w:val="24"/>
        </w:rPr>
      </w:pPr>
      <w:r w:rsidRPr="00CD427A">
        <w:rPr>
          <w:rFonts w:ascii="Times New Roman" w:hAnsi="Times New Roman" w:cs="Times New Roman"/>
          <w:b/>
          <w:color w:val="212120"/>
          <w:sz w:val="24"/>
          <w:szCs w:val="24"/>
        </w:rPr>
        <w:t>THE RESULTS:</w:t>
      </w:r>
    </w:p>
    <w:p w:rsidR="00191A2B" w:rsidRPr="00306327" w:rsidRDefault="00191A2B" w:rsidP="00191A2B">
      <w:pPr>
        <w:autoSpaceDE w:val="0"/>
        <w:autoSpaceDN w:val="0"/>
        <w:adjustRightInd w:val="0"/>
        <w:spacing w:after="0" w:line="240" w:lineRule="auto"/>
        <w:rPr>
          <w:rFonts w:ascii="Times New Roman" w:hAnsi="Times New Roman" w:cs="Times New Roman"/>
          <w:color w:val="20201F"/>
          <w:sz w:val="24"/>
          <w:szCs w:val="24"/>
        </w:rPr>
      </w:pPr>
      <w:r w:rsidRPr="00306327">
        <w:rPr>
          <w:rFonts w:ascii="Times New Roman" w:hAnsi="Times New Roman" w:cs="Times New Roman"/>
          <w:color w:val="20201F"/>
          <w:sz w:val="24"/>
          <w:szCs w:val="24"/>
        </w:rPr>
        <w:t xml:space="preserve">In addition to equipping the on-site team to better maintain the system, Fulcrum </w:t>
      </w:r>
      <w:r w:rsidRPr="00306327">
        <w:rPr>
          <w:rFonts w:ascii="Times New Roman" w:hAnsi="Times New Roman" w:cs="Times New Roman"/>
          <w:color w:val="20201F"/>
          <w:sz w:val="24"/>
          <w:szCs w:val="24"/>
        </w:rPr>
        <w:t>focused</w:t>
      </w:r>
      <w:r w:rsidRPr="00306327">
        <w:rPr>
          <w:rFonts w:ascii="Times New Roman" w:hAnsi="Times New Roman" w:cs="Times New Roman"/>
          <w:color w:val="20201F"/>
          <w:sz w:val="24"/>
          <w:szCs w:val="24"/>
        </w:rPr>
        <w:t xml:space="preserve"> </w:t>
      </w:r>
      <w:r w:rsidRPr="00306327">
        <w:rPr>
          <w:rFonts w:ascii="Times New Roman" w:hAnsi="Times New Roman" w:cs="Times New Roman"/>
          <w:color w:val="20201F"/>
          <w:sz w:val="24"/>
          <w:szCs w:val="24"/>
        </w:rPr>
        <w:t>on program design intent.</w:t>
      </w:r>
      <w:r w:rsidRPr="00306327">
        <w:rPr>
          <w:rFonts w:ascii="Times New Roman" w:hAnsi="Times New Roman" w:cs="Times New Roman"/>
          <w:color w:val="20201F"/>
          <w:sz w:val="24"/>
          <w:szCs w:val="24"/>
        </w:rPr>
        <w:t xml:space="preserve"> </w:t>
      </w:r>
      <w:r w:rsidR="008079D8" w:rsidRPr="00306327">
        <w:rPr>
          <w:rFonts w:ascii="Times New Roman" w:hAnsi="Times New Roman" w:cs="Times New Roman"/>
          <w:color w:val="20201F"/>
          <w:sz w:val="24"/>
          <w:szCs w:val="24"/>
        </w:rPr>
        <w:t xml:space="preserve">Removing supplemental cooling units maintained the pressurization of the suite, which reduced occupant complaints. </w:t>
      </w:r>
    </w:p>
    <w:p w:rsidR="00191A2B" w:rsidRPr="00306327" w:rsidRDefault="00191A2B" w:rsidP="00191A2B">
      <w:pPr>
        <w:autoSpaceDE w:val="0"/>
        <w:autoSpaceDN w:val="0"/>
        <w:adjustRightInd w:val="0"/>
        <w:spacing w:after="0" w:line="240" w:lineRule="auto"/>
        <w:rPr>
          <w:rFonts w:ascii="Times New Roman" w:hAnsi="Times New Roman" w:cs="Times New Roman"/>
          <w:color w:val="20201F"/>
          <w:sz w:val="24"/>
          <w:szCs w:val="24"/>
        </w:rPr>
      </w:pPr>
    </w:p>
    <w:p w:rsidR="00306327" w:rsidRPr="00306327" w:rsidRDefault="008079D8" w:rsidP="00191A2B">
      <w:pPr>
        <w:autoSpaceDE w:val="0"/>
        <w:autoSpaceDN w:val="0"/>
        <w:adjustRightInd w:val="0"/>
        <w:spacing w:after="0" w:line="240" w:lineRule="auto"/>
        <w:rPr>
          <w:rFonts w:ascii="Times New Roman" w:hAnsi="Times New Roman" w:cs="Times New Roman"/>
          <w:color w:val="20201F"/>
          <w:sz w:val="24"/>
          <w:szCs w:val="24"/>
        </w:rPr>
      </w:pPr>
      <w:r w:rsidRPr="00306327">
        <w:rPr>
          <w:rFonts w:ascii="Times New Roman" w:hAnsi="Times New Roman" w:cs="Times New Roman"/>
          <w:color w:val="20201F"/>
          <w:sz w:val="24"/>
          <w:szCs w:val="24"/>
        </w:rPr>
        <w:t>The</w:t>
      </w:r>
      <w:r w:rsidR="00306327" w:rsidRPr="00306327">
        <w:rPr>
          <w:rFonts w:ascii="Times New Roman" w:hAnsi="Times New Roman" w:cs="Times New Roman"/>
          <w:color w:val="20201F"/>
          <w:sz w:val="24"/>
          <w:szCs w:val="24"/>
        </w:rPr>
        <w:t xml:space="preserve"> medical cente</w:t>
      </w:r>
      <w:r w:rsidRPr="00306327">
        <w:rPr>
          <w:rFonts w:ascii="Times New Roman" w:hAnsi="Times New Roman" w:cs="Times New Roman"/>
          <w:color w:val="20201F"/>
          <w:sz w:val="24"/>
          <w:szCs w:val="24"/>
        </w:rPr>
        <w:t>r has changed its d</w:t>
      </w:r>
      <w:r w:rsidR="00191A2B" w:rsidRPr="00306327">
        <w:rPr>
          <w:rFonts w:ascii="Times New Roman" w:hAnsi="Times New Roman" w:cs="Times New Roman"/>
          <w:color w:val="20201F"/>
          <w:sz w:val="24"/>
          <w:szCs w:val="24"/>
        </w:rPr>
        <w:t>esign philosophy when it is upgrading</w:t>
      </w:r>
      <w:r w:rsidRPr="00306327">
        <w:rPr>
          <w:rFonts w:ascii="Times New Roman" w:hAnsi="Times New Roman" w:cs="Times New Roman"/>
          <w:color w:val="20201F"/>
          <w:sz w:val="24"/>
          <w:szCs w:val="24"/>
        </w:rPr>
        <w:t xml:space="preserve"> </w:t>
      </w:r>
      <w:r w:rsidR="00191A2B" w:rsidRPr="00306327">
        <w:rPr>
          <w:rFonts w:ascii="Times New Roman" w:hAnsi="Times New Roman" w:cs="Times New Roman"/>
          <w:color w:val="20201F"/>
          <w:sz w:val="24"/>
          <w:szCs w:val="24"/>
        </w:rPr>
        <w:t>existing facilities especially when they are</w:t>
      </w:r>
      <w:r w:rsidRPr="00306327">
        <w:rPr>
          <w:rFonts w:ascii="Times New Roman" w:hAnsi="Times New Roman" w:cs="Times New Roman"/>
          <w:color w:val="20201F"/>
          <w:sz w:val="24"/>
          <w:szCs w:val="24"/>
        </w:rPr>
        <w:t xml:space="preserve"> </w:t>
      </w:r>
      <w:r w:rsidR="00191A2B" w:rsidRPr="00306327">
        <w:rPr>
          <w:rFonts w:ascii="Times New Roman" w:hAnsi="Times New Roman" w:cs="Times New Roman"/>
          <w:color w:val="20201F"/>
          <w:sz w:val="24"/>
          <w:szCs w:val="24"/>
        </w:rPr>
        <w:t>connected to</w:t>
      </w:r>
      <w:r w:rsidR="00306327" w:rsidRPr="00306327">
        <w:rPr>
          <w:rFonts w:ascii="Times New Roman" w:hAnsi="Times New Roman" w:cs="Times New Roman"/>
          <w:color w:val="20201F"/>
          <w:sz w:val="24"/>
          <w:szCs w:val="24"/>
        </w:rPr>
        <w:t xml:space="preserve"> existing building services. This will allow for retro-commissioning if needed in the future.</w:t>
      </w:r>
    </w:p>
    <w:p w:rsidR="00563167" w:rsidRPr="00CF28C4" w:rsidRDefault="00563167" w:rsidP="00CF28C4">
      <w:pPr>
        <w:autoSpaceDE w:val="0"/>
        <w:autoSpaceDN w:val="0"/>
        <w:adjustRightInd w:val="0"/>
        <w:spacing w:after="0" w:line="240" w:lineRule="auto"/>
        <w:rPr>
          <w:rFonts w:ascii="Times New Roman" w:hAnsi="Times New Roman" w:cs="Times New Roman"/>
          <w:color w:val="212120"/>
          <w:sz w:val="24"/>
          <w:szCs w:val="24"/>
        </w:rPr>
      </w:pPr>
    </w:p>
    <w:sectPr w:rsidR="00563167" w:rsidRPr="00CF2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B4D"/>
    <w:multiLevelType w:val="hybridMultilevel"/>
    <w:tmpl w:val="0D62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67"/>
    <w:rsid w:val="00191A2B"/>
    <w:rsid w:val="00236BFC"/>
    <w:rsid w:val="002634A4"/>
    <w:rsid w:val="00306327"/>
    <w:rsid w:val="00450B65"/>
    <w:rsid w:val="00482DD9"/>
    <w:rsid w:val="00563167"/>
    <w:rsid w:val="005B430A"/>
    <w:rsid w:val="00626886"/>
    <w:rsid w:val="008079D8"/>
    <w:rsid w:val="00A43495"/>
    <w:rsid w:val="00BB60E6"/>
    <w:rsid w:val="00CD427A"/>
    <w:rsid w:val="00CF28C4"/>
    <w:rsid w:val="00D41432"/>
    <w:rsid w:val="00F00998"/>
    <w:rsid w:val="00F570B5"/>
    <w:rsid w:val="00F937CB"/>
    <w:rsid w:val="00FD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28C4"/>
    <w:rPr>
      <w:sz w:val="16"/>
      <w:szCs w:val="16"/>
    </w:rPr>
  </w:style>
  <w:style w:type="paragraph" w:styleId="CommentText">
    <w:name w:val="annotation text"/>
    <w:basedOn w:val="Normal"/>
    <w:link w:val="CommentTextChar"/>
    <w:uiPriority w:val="99"/>
    <w:semiHidden/>
    <w:unhideWhenUsed/>
    <w:rsid w:val="00CF28C4"/>
    <w:pPr>
      <w:spacing w:line="240" w:lineRule="auto"/>
    </w:pPr>
    <w:rPr>
      <w:sz w:val="20"/>
      <w:szCs w:val="20"/>
    </w:rPr>
  </w:style>
  <w:style w:type="character" w:customStyle="1" w:styleId="CommentTextChar">
    <w:name w:val="Comment Text Char"/>
    <w:basedOn w:val="DefaultParagraphFont"/>
    <w:link w:val="CommentText"/>
    <w:uiPriority w:val="99"/>
    <w:semiHidden/>
    <w:rsid w:val="00CF28C4"/>
    <w:rPr>
      <w:sz w:val="20"/>
      <w:szCs w:val="20"/>
    </w:rPr>
  </w:style>
  <w:style w:type="paragraph" w:styleId="CommentSubject">
    <w:name w:val="annotation subject"/>
    <w:basedOn w:val="CommentText"/>
    <w:next w:val="CommentText"/>
    <w:link w:val="CommentSubjectChar"/>
    <w:uiPriority w:val="99"/>
    <w:semiHidden/>
    <w:unhideWhenUsed/>
    <w:rsid w:val="00CF28C4"/>
    <w:rPr>
      <w:b/>
      <w:bCs/>
    </w:rPr>
  </w:style>
  <w:style w:type="character" w:customStyle="1" w:styleId="CommentSubjectChar">
    <w:name w:val="Comment Subject Char"/>
    <w:basedOn w:val="CommentTextChar"/>
    <w:link w:val="CommentSubject"/>
    <w:uiPriority w:val="99"/>
    <w:semiHidden/>
    <w:rsid w:val="00CF28C4"/>
    <w:rPr>
      <w:b/>
      <w:bCs/>
      <w:sz w:val="20"/>
      <w:szCs w:val="20"/>
    </w:rPr>
  </w:style>
  <w:style w:type="paragraph" w:styleId="BalloonText">
    <w:name w:val="Balloon Text"/>
    <w:basedOn w:val="Normal"/>
    <w:link w:val="BalloonTextChar"/>
    <w:uiPriority w:val="99"/>
    <w:semiHidden/>
    <w:unhideWhenUsed/>
    <w:rsid w:val="00CF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C4"/>
    <w:rPr>
      <w:rFonts w:ascii="Tahoma" w:hAnsi="Tahoma" w:cs="Tahoma"/>
      <w:sz w:val="16"/>
      <w:szCs w:val="16"/>
    </w:rPr>
  </w:style>
  <w:style w:type="character" w:customStyle="1" w:styleId="st">
    <w:name w:val="st"/>
    <w:basedOn w:val="DefaultParagraphFont"/>
    <w:rsid w:val="00450B65"/>
  </w:style>
  <w:style w:type="paragraph" w:styleId="ListParagraph">
    <w:name w:val="List Paragraph"/>
    <w:basedOn w:val="Normal"/>
    <w:uiPriority w:val="34"/>
    <w:qFormat/>
    <w:rsid w:val="00191A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28C4"/>
    <w:rPr>
      <w:sz w:val="16"/>
      <w:szCs w:val="16"/>
    </w:rPr>
  </w:style>
  <w:style w:type="paragraph" w:styleId="CommentText">
    <w:name w:val="annotation text"/>
    <w:basedOn w:val="Normal"/>
    <w:link w:val="CommentTextChar"/>
    <w:uiPriority w:val="99"/>
    <w:semiHidden/>
    <w:unhideWhenUsed/>
    <w:rsid w:val="00CF28C4"/>
    <w:pPr>
      <w:spacing w:line="240" w:lineRule="auto"/>
    </w:pPr>
    <w:rPr>
      <w:sz w:val="20"/>
      <w:szCs w:val="20"/>
    </w:rPr>
  </w:style>
  <w:style w:type="character" w:customStyle="1" w:styleId="CommentTextChar">
    <w:name w:val="Comment Text Char"/>
    <w:basedOn w:val="DefaultParagraphFont"/>
    <w:link w:val="CommentText"/>
    <w:uiPriority w:val="99"/>
    <w:semiHidden/>
    <w:rsid w:val="00CF28C4"/>
    <w:rPr>
      <w:sz w:val="20"/>
      <w:szCs w:val="20"/>
    </w:rPr>
  </w:style>
  <w:style w:type="paragraph" w:styleId="CommentSubject">
    <w:name w:val="annotation subject"/>
    <w:basedOn w:val="CommentText"/>
    <w:next w:val="CommentText"/>
    <w:link w:val="CommentSubjectChar"/>
    <w:uiPriority w:val="99"/>
    <w:semiHidden/>
    <w:unhideWhenUsed/>
    <w:rsid w:val="00CF28C4"/>
    <w:rPr>
      <w:b/>
      <w:bCs/>
    </w:rPr>
  </w:style>
  <w:style w:type="character" w:customStyle="1" w:styleId="CommentSubjectChar">
    <w:name w:val="Comment Subject Char"/>
    <w:basedOn w:val="CommentTextChar"/>
    <w:link w:val="CommentSubject"/>
    <w:uiPriority w:val="99"/>
    <w:semiHidden/>
    <w:rsid w:val="00CF28C4"/>
    <w:rPr>
      <w:b/>
      <w:bCs/>
      <w:sz w:val="20"/>
      <w:szCs w:val="20"/>
    </w:rPr>
  </w:style>
  <w:style w:type="paragraph" w:styleId="BalloonText">
    <w:name w:val="Balloon Text"/>
    <w:basedOn w:val="Normal"/>
    <w:link w:val="BalloonTextChar"/>
    <w:uiPriority w:val="99"/>
    <w:semiHidden/>
    <w:unhideWhenUsed/>
    <w:rsid w:val="00CF2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C4"/>
    <w:rPr>
      <w:rFonts w:ascii="Tahoma" w:hAnsi="Tahoma" w:cs="Tahoma"/>
      <w:sz w:val="16"/>
      <w:szCs w:val="16"/>
    </w:rPr>
  </w:style>
  <w:style w:type="character" w:customStyle="1" w:styleId="st">
    <w:name w:val="st"/>
    <w:basedOn w:val="DefaultParagraphFont"/>
    <w:rsid w:val="00450B65"/>
  </w:style>
  <w:style w:type="paragraph" w:styleId="ListParagraph">
    <w:name w:val="List Paragraph"/>
    <w:basedOn w:val="Normal"/>
    <w:uiPriority w:val="34"/>
    <w:qFormat/>
    <w:rsid w:val="00191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kristenlfischer@gmail.com</cp:lastModifiedBy>
  <cp:revision>6</cp:revision>
  <dcterms:created xsi:type="dcterms:W3CDTF">2013-12-13T19:26:00Z</dcterms:created>
  <dcterms:modified xsi:type="dcterms:W3CDTF">2013-12-13T19:46:00Z</dcterms:modified>
</cp:coreProperties>
</file>